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锦湖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街道关于招聘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因工作需要，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锦湖街道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决定面向社会公开招聘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工作人员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其中综合信息员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1名、社会治理协管员1名，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从事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职责内相关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一、报名资格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（一）遵纪守法，品行端正，身心健康，服从工作安排，积极履行工作职责；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综合信息员、社会治理协管员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性别不限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年龄在35周岁以下(1988年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日以后出生）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学历全日制大专及以上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熟悉电脑操作。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（三）退役军人报名时视情况年龄可放宽至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40周岁以下（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198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日以后出生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学历可放宽至高中毕业。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二、报名事项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（一）报名时间：2023年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日-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（二）报名方法：采用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线下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报名，符合条件人员将《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锦湖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街道办事处公开招聘工作人员报名表》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纸质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（需要粘贴照片）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（详见附件）及本人身份证、学历证书等相关证件的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复印件送到锦湖街道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412党建办。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（三）联系电话：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0577-65068875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廖女士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三、招聘办法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（一）面试（面谈），对应试者口头表达能力和综合素质进行测试，择优确定拟招聘对象。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（二）体检和考察：拟招聘对象按指定的时间、地点和要求参加体检，费用自理。体检合格入围考察。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（三）录用：体检、考察合格人员，按规定办理录用手续，以劳务派遣方式签订劳动合同，试用期为2个月；在职人员应在办理录用手续之前自行与原用人单位解除聘用(劳动)关系。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本次录用人员工资待遇参照市财政临聘人员工资标准执行。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（一）发现招聘过程中有作弊、弄虚作假行为的，一经查实，一律取消录用资格；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（二）招聘过程中，如有人员未按规定参加体检、考察或出现不合格情况，所空缺名额，根据面试情况递补；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（三）未尽事宜由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锦湖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街道办事处负责解释。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瑞安市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锦湖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2023年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spacing w:beforeAutospacing="0" w:afterAutospacing="0" w:line="720" w:lineRule="auto"/>
        <w:jc w:val="center"/>
        <w:rPr>
          <w:b/>
          <w:bCs/>
          <w:sz w:val="18"/>
          <w:szCs w:val="18"/>
        </w:rPr>
      </w:pPr>
      <w:bookmarkStart w:id="0" w:name="_Toc15309"/>
      <w:bookmarkStart w:id="1" w:name="_Toc19737"/>
      <w:r>
        <w:rPr>
          <w:rFonts w:hint="eastAsia" w:asciiTheme="majorEastAsia" w:hAnsiTheme="majorEastAsia" w:eastAsiaTheme="majorEastAsia" w:cstheme="majorEastAsia"/>
          <w:sz w:val="44"/>
          <w:szCs w:val="44"/>
        </w:rPr>
        <w:t>锦湖街道编外工作人员报名表</w:t>
      </w:r>
      <w:bookmarkEnd w:id="0"/>
      <w:bookmarkEnd w:id="1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    </w:t>
      </w:r>
      <w:r>
        <w:rPr>
          <w:rFonts w:hint="eastAsia"/>
          <w:b/>
          <w:bCs/>
          <w:sz w:val="18"/>
          <w:szCs w:val="18"/>
        </w:rPr>
        <w:t xml:space="preserve">                          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 xml:space="preserve"> </w:t>
      </w:r>
    </w:p>
    <w:p>
      <w:pPr>
        <w:widowControl/>
        <w:wordWrap w:val="0"/>
        <w:spacing w:line="360" w:lineRule="auto"/>
        <w:ind w:right="480"/>
        <w:jc w:val="righ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hint="eastAsia" w:cs="宋体"/>
          <w:kern w:val="0"/>
          <w:sz w:val="24"/>
          <w:szCs w:val="18"/>
        </w:rPr>
        <w:t>报名时间：    年    月     日</w:t>
      </w:r>
    </w:p>
    <w:tbl>
      <w:tblPr>
        <w:tblStyle w:val="5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04"/>
        <w:gridCol w:w="796"/>
        <w:gridCol w:w="783"/>
        <w:gridCol w:w="885"/>
        <w:gridCol w:w="255"/>
        <w:gridCol w:w="587"/>
        <w:gridCol w:w="826"/>
        <w:gridCol w:w="285"/>
        <w:gridCol w:w="919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相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3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  籍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所在地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现居住地址</w:t>
            </w:r>
          </w:p>
        </w:tc>
        <w:tc>
          <w:tcPr>
            <w:tcW w:w="2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  历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何年何月毕业于何院校何专业</w:t>
            </w:r>
          </w:p>
        </w:tc>
        <w:tc>
          <w:tcPr>
            <w:tcW w:w="42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  职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  历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何年何月毕业于何院校何专业</w:t>
            </w:r>
          </w:p>
        </w:tc>
        <w:tc>
          <w:tcPr>
            <w:tcW w:w="42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</w:t>
            </w:r>
          </w:p>
        </w:tc>
        <w:tc>
          <w:tcPr>
            <w:tcW w:w="40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联系手机 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2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简  历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（从高中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开始填）</w:t>
            </w:r>
          </w:p>
        </w:tc>
        <w:tc>
          <w:tcPr>
            <w:tcW w:w="82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（示例：2003.09-2006.07瑞安十中 学生）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曾获得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荣  誉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本人声明：上述填写内容真实完整。如有不实，本人愿承担取消考录资格的责任。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申明人（签名）：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用人科室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科室负责人（签名）：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用人科室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分管领导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分管领导（签名）：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人    事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分管领导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人事分管领导（签名）：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附件提交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身份证复印件1份；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工商银行卡复印件1份；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体检表；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政审表；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□学历证书复印件1份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（复印件签署“此件与原件相符”并本人签字）</w:t>
            </w:r>
          </w:p>
        </w:tc>
      </w:tr>
    </w:tbl>
    <w:p>
      <w:pPr>
        <w:widowControl/>
        <w:spacing w:line="340" w:lineRule="exact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eastAsia="宋体"/>
          <w:szCs w:val="21"/>
        </w:rPr>
        <w:t>本表报党</w:t>
      </w:r>
      <w:r>
        <w:rPr>
          <w:rFonts w:hint="eastAsia" w:eastAsia="宋体"/>
          <w:szCs w:val="21"/>
          <w:lang w:eastAsia="zh-CN"/>
        </w:rPr>
        <w:t>建</w:t>
      </w:r>
      <w:r>
        <w:rPr>
          <w:rFonts w:hint="eastAsia" w:eastAsia="宋体"/>
          <w:szCs w:val="21"/>
        </w:rPr>
        <w:t>办备案。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4645773-E12B-4322-9597-1F15910856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36D1123-6690-415C-A575-3D646AC25C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3DAC2C9-5C6A-43BF-AB6F-70E918E5B8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7x9wo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+8fcK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TJmNzgxNjAyNzIyMmVlNDhkNjdkN2NlNjA5OTAifQ=="/>
  </w:docVars>
  <w:rsids>
    <w:rsidRoot w:val="60BF09CE"/>
    <w:rsid w:val="002D35C1"/>
    <w:rsid w:val="09CF2E6E"/>
    <w:rsid w:val="0A4A6E4D"/>
    <w:rsid w:val="0B662015"/>
    <w:rsid w:val="0F0D1CDF"/>
    <w:rsid w:val="11D226AC"/>
    <w:rsid w:val="186E121D"/>
    <w:rsid w:val="1BD845D9"/>
    <w:rsid w:val="1E674404"/>
    <w:rsid w:val="28E14447"/>
    <w:rsid w:val="3B3F017C"/>
    <w:rsid w:val="4BEB0996"/>
    <w:rsid w:val="5D4B6816"/>
    <w:rsid w:val="5FC37F93"/>
    <w:rsid w:val="60BF09CE"/>
    <w:rsid w:val="6189617B"/>
    <w:rsid w:val="6402124B"/>
    <w:rsid w:val="6F53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1047</Characters>
  <Lines>0</Lines>
  <Paragraphs>0</Paragraphs>
  <TotalTime>1452</TotalTime>
  <ScaleCrop>false</ScaleCrop>
  <LinksUpToDate>false</LinksUpToDate>
  <CharactersWithSpaces>1316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2023-04-04T07:18:00Z</dcterms:created>
  <dc:creator>吴彦祖</dc:creator>
  <cp:lastModifiedBy>吴彦祖</cp:lastModifiedBy>
  <cp:lastPrinted>2023-06-21T02:06:00Z</cp:lastPrinted>
  <dcterms:modified xsi:type="dcterms:W3CDTF">2023-06-25T03:08:03Z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D72CD0C7BE5D4D34AD4801D3D8B56C39_13</vt:lpwstr>
  </property>
</Properties>
</file>